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6rplc-4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Style w:val="cat-FIOgrp-7rplc-5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477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Style w:val="cat-OrganizationNamegrp-16rplc-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Style w:val="cat-FIOgrp-8rplc-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Style w:val="cat-OrganizationNamegrp-16rplc-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 </w:t>
      </w:r>
      <w:r>
        <w:rPr>
          <w:rFonts w:ascii="Times New Roman" w:eastAsia="Times New Roman" w:hAnsi="Times New Roman" w:cs="Times New Roman"/>
          <w:sz w:val="27"/>
          <w:szCs w:val="27"/>
        </w:rPr>
        <w:t>5404048840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к </w:t>
      </w:r>
      <w:r>
        <w:rPr>
          <w:rStyle w:val="cat-FIOgrp-8rplc-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5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8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9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FIOgrp-9rplc-1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Style w:val="cat-OrganizationNamegrp-16rplc-1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4929066 от </w:t>
      </w:r>
      <w:r>
        <w:rPr>
          <w:rStyle w:val="cat-Dategrp-4rplc-1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Style w:val="cat-Sumgrp-11rplc-1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2rplc-1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3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проценты за пользование займом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с </w:t>
      </w:r>
      <w:r>
        <w:rPr>
          <w:rStyle w:val="cat-Dategrp-4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Dategrp-5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Style w:val="cat-PhoneNumbergrp-17rplc-21"/>
          <w:rFonts w:ascii="Times New Roman" w:eastAsia="Times New Roman" w:hAnsi="Times New Roman" w:cs="Times New Roman"/>
          <w:sz w:val="27"/>
          <w:szCs w:val="27"/>
        </w:rPr>
        <w:t>телефон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,10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неустойка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FIOgrp-9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16rplc-2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Style w:val="cat-Sumgrp-14rplc-24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Style w:val="cat-FIOgrp-10rplc-25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0rplc-26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OrganizationNamegrp-16rplc-6">
    <w:name w:val="cat-OrganizationName grp-16 rplc-6"/>
    <w:basedOn w:val="DefaultParagraphFont"/>
  </w:style>
  <w:style w:type="character" w:customStyle="1" w:styleId="cat-FIOgrp-8rplc-7">
    <w:name w:val="cat-FIO grp-8 rplc-7"/>
    <w:basedOn w:val="DefaultParagraphFont"/>
  </w:style>
  <w:style w:type="character" w:customStyle="1" w:styleId="cat-OrganizationNamegrp-16rplc-8">
    <w:name w:val="cat-OrganizationName grp-16 rplc-8"/>
    <w:basedOn w:val="DefaultParagraphFont"/>
  </w:style>
  <w:style w:type="character" w:customStyle="1" w:styleId="cat-FIOgrp-8rplc-9">
    <w:name w:val="cat-FIO grp-8 rplc-9"/>
    <w:basedOn w:val="DefaultParagraphFont"/>
  </w:style>
  <w:style w:type="character" w:customStyle="1" w:styleId="cat-PassportDatagrp-15rplc-10">
    <w:name w:val="cat-PassportData grp-15 rplc-10"/>
    <w:basedOn w:val="DefaultParagraphFont"/>
  </w:style>
  <w:style w:type="character" w:customStyle="1" w:styleId="cat-ExternalSystemDefinedgrp-18rplc-11">
    <w:name w:val="cat-ExternalSystemDefined grp-18 rplc-11"/>
    <w:basedOn w:val="DefaultParagraphFont"/>
  </w:style>
  <w:style w:type="character" w:customStyle="1" w:styleId="cat-ExternalSystemDefinedgrp-19rplc-12">
    <w:name w:val="cat-ExternalSystemDefined grp-19 rplc-12"/>
    <w:basedOn w:val="DefaultParagraphFont"/>
  </w:style>
  <w:style w:type="character" w:customStyle="1" w:styleId="cat-FIOgrp-9rplc-13">
    <w:name w:val="cat-FIO grp-9 rplc-13"/>
    <w:basedOn w:val="DefaultParagraphFont"/>
  </w:style>
  <w:style w:type="character" w:customStyle="1" w:styleId="cat-OrganizationNamegrp-16rplc-14">
    <w:name w:val="cat-OrganizationName grp-16 rplc-14"/>
    <w:basedOn w:val="DefaultParagraphFont"/>
  </w:style>
  <w:style w:type="character" w:customStyle="1" w:styleId="cat-Dategrp-4rplc-15">
    <w:name w:val="cat-Date grp-4 rplc-15"/>
    <w:basedOn w:val="DefaultParagraphFont"/>
  </w:style>
  <w:style w:type="character" w:customStyle="1" w:styleId="cat-Sumgrp-11rplc-16">
    <w:name w:val="cat-Sum grp-11 rplc-16"/>
    <w:basedOn w:val="DefaultParagraphFont"/>
  </w:style>
  <w:style w:type="character" w:customStyle="1" w:styleId="cat-Sumgrp-12rplc-17">
    <w:name w:val="cat-Sum grp-12 rplc-17"/>
    <w:basedOn w:val="DefaultParagraphFont"/>
  </w:style>
  <w:style w:type="character" w:customStyle="1" w:styleId="cat-Sumgrp-13rplc-18">
    <w:name w:val="cat-Sum grp-13 rplc-18"/>
    <w:basedOn w:val="DefaultParagraphFont"/>
  </w:style>
  <w:style w:type="character" w:customStyle="1" w:styleId="cat-Dategrp-4rplc-19">
    <w:name w:val="cat-Date grp-4 rplc-19"/>
    <w:basedOn w:val="DefaultParagraphFont"/>
  </w:style>
  <w:style w:type="character" w:customStyle="1" w:styleId="cat-Dategrp-5rplc-20">
    <w:name w:val="cat-Date grp-5 rplc-20"/>
    <w:basedOn w:val="DefaultParagraphFont"/>
  </w:style>
  <w:style w:type="character" w:customStyle="1" w:styleId="cat-PhoneNumbergrp-17rplc-21">
    <w:name w:val="cat-PhoneNumber grp-17 rplc-21"/>
    <w:basedOn w:val="DefaultParagraphFont"/>
  </w:style>
  <w:style w:type="character" w:customStyle="1" w:styleId="cat-FIOgrp-9rplc-22">
    <w:name w:val="cat-FIO grp-9 rplc-22"/>
    <w:basedOn w:val="DefaultParagraphFont"/>
  </w:style>
  <w:style w:type="character" w:customStyle="1" w:styleId="cat-OrganizationNamegrp-16rplc-23">
    <w:name w:val="cat-OrganizationName grp-16 rplc-23"/>
    <w:basedOn w:val="DefaultParagraphFont"/>
  </w:style>
  <w:style w:type="character" w:customStyle="1" w:styleId="cat-Sumgrp-14rplc-24">
    <w:name w:val="cat-Sum grp-14 rplc-24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FIOgrp-10rplc-26">
    <w:name w:val="cat-FIO grp-10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